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A1" w:rsidRPr="005B39C2" w:rsidRDefault="005F421B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B39C2" w:rsidRPr="005B39C2" w:rsidRDefault="00CF215C" w:rsidP="005B39C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B39C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A3E4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E28A1" w:rsidRPr="005B39C2" w:rsidRDefault="00CF215C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>28 июля 2023 года</w:t>
      </w:r>
      <w:r w:rsidR="00953500" w:rsidRPr="005B39C2">
        <w:rPr>
          <w:rFonts w:asciiTheme="majorHAnsi" w:hAnsiTheme="majorHAnsi"/>
          <w:b/>
          <w:sz w:val="20"/>
          <w:szCs w:val="20"/>
        </w:rPr>
        <w:t xml:space="preserve"> №</w:t>
      </w:r>
      <w:r w:rsidR="005F421B" w:rsidRPr="005B39C2">
        <w:rPr>
          <w:rFonts w:asciiTheme="majorHAnsi" w:hAnsiTheme="majorHAnsi"/>
          <w:b/>
          <w:sz w:val="20"/>
          <w:szCs w:val="20"/>
        </w:rPr>
        <w:t xml:space="preserve"> </w:t>
      </w:r>
      <w:r w:rsidRPr="005B39C2">
        <w:rPr>
          <w:rFonts w:asciiTheme="majorHAnsi" w:hAnsiTheme="majorHAnsi"/>
          <w:b/>
          <w:sz w:val="20"/>
          <w:szCs w:val="20"/>
        </w:rPr>
        <w:t>1306-р</w:t>
      </w:r>
    </w:p>
    <w:p w:rsidR="005B39C2" w:rsidRDefault="00953500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>«</w:t>
      </w:r>
      <w:r w:rsidR="00CF215C" w:rsidRPr="005B39C2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="005B39C2" w:rsidRPr="005B39C2">
        <w:rPr>
          <w:rFonts w:asciiTheme="majorHAnsi" w:hAnsiTheme="majorHAnsi"/>
          <w:b/>
          <w:sz w:val="20"/>
          <w:szCs w:val="20"/>
        </w:rPr>
        <w:t>А</w:t>
      </w:r>
      <w:r w:rsidR="00CF215C" w:rsidRPr="005B39C2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5B39C2" w:rsidRDefault="00CF215C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53500" w:rsidRPr="005B39C2">
        <w:rPr>
          <w:rFonts w:asciiTheme="majorHAnsi" w:hAnsiTheme="majorHAnsi"/>
          <w:b/>
          <w:sz w:val="20"/>
          <w:szCs w:val="20"/>
        </w:rPr>
        <w:t xml:space="preserve"> </w:t>
      </w:r>
      <w:r w:rsidRPr="005B39C2">
        <w:rPr>
          <w:rFonts w:asciiTheme="majorHAnsi" w:hAnsiTheme="majorHAnsi"/>
          <w:b/>
          <w:sz w:val="20"/>
          <w:szCs w:val="20"/>
        </w:rPr>
        <w:t>электросетевого</w:t>
      </w:r>
      <w:r w:rsidR="00953500" w:rsidRPr="005B39C2">
        <w:rPr>
          <w:rFonts w:asciiTheme="majorHAnsi" w:hAnsiTheme="majorHAnsi"/>
          <w:b/>
          <w:sz w:val="20"/>
          <w:szCs w:val="20"/>
        </w:rPr>
        <w:t xml:space="preserve"> </w:t>
      </w:r>
      <w:r w:rsidRPr="005B39C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B39C2" w:rsidRDefault="00CF215C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369 - ТП 21 ф.313 ПС </w:t>
      </w:r>
      <w:proofErr w:type="gramStart"/>
      <w:r w:rsidRPr="005B39C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5B39C2">
        <w:rPr>
          <w:rFonts w:asciiTheme="majorHAnsi" w:hAnsiTheme="majorHAnsi"/>
          <w:b/>
          <w:sz w:val="20"/>
          <w:szCs w:val="20"/>
        </w:rPr>
        <w:t xml:space="preserve">» </w:t>
      </w:r>
    </w:p>
    <w:p w:rsidR="00AE28A1" w:rsidRPr="005B39C2" w:rsidRDefault="00CF215C" w:rsidP="005B39C2">
      <w:pPr>
        <w:jc w:val="center"/>
        <w:rPr>
          <w:rFonts w:asciiTheme="majorHAnsi" w:hAnsiTheme="majorHAnsi"/>
          <w:b/>
          <w:sz w:val="20"/>
          <w:szCs w:val="20"/>
        </w:rPr>
      </w:pPr>
      <w:r w:rsidRPr="005B39C2">
        <w:rPr>
          <w:rFonts w:asciiTheme="majorHAnsi" w:hAnsiTheme="majorHAnsi"/>
          <w:b/>
          <w:sz w:val="20"/>
          <w:szCs w:val="20"/>
        </w:rPr>
        <w:t>(реестровый номер - 30:12-6.2956)</w:t>
      </w:r>
      <w:r w:rsidR="00953500" w:rsidRPr="005B39C2">
        <w:rPr>
          <w:rFonts w:asciiTheme="majorHAnsi" w:hAnsiTheme="majorHAnsi"/>
          <w:b/>
          <w:sz w:val="20"/>
          <w:szCs w:val="20"/>
        </w:rPr>
        <w:t>»</w:t>
      </w:r>
    </w:p>
    <w:p w:rsidR="00AE28A1" w:rsidRPr="005B39C2" w:rsidRDefault="00CF215C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03-10-02-12873/22, в соответствии со ст. 23, </w:t>
      </w:r>
      <w:proofErr w:type="spellStart"/>
      <w:r w:rsidRPr="005B39C2">
        <w:rPr>
          <w:rFonts w:ascii="Arial" w:hAnsi="Arial" w:cs="Arial"/>
          <w:sz w:val="18"/>
          <w:szCs w:val="18"/>
        </w:rPr>
        <w:t>ст.ст</w:t>
      </w:r>
      <w:proofErr w:type="spellEnd"/>
      <w:r w:rsidRPr="005B39C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B39C2">
        <w:rPr>
          <w:rFonts w:ascii="Arial" w:hAnsi="Arial" w:cs="Arial"/>
          <w:sz w:val="18"/>
          <w:szCs w:val="18"/>
        </w:rPr>
        <w:t>п</w:t>
      </w:r>
      <w:proofErr w:type="gramStart"/>
      <w:r w:rsidRPr="005B39C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B39C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F215C" w:rsidRPr="005B39C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F215C" w:rsidRPr="005B39C2">
        <w:rPr>
          <w:rFonts w:ascii="Arial" w:hAnsi="Arial" w:cs="Arial"/>
          <w:sz w:val="18"/>
          <w:szCs w:val="18"/>
        </w:rPr>
        <w:t>Россети</w:t>
      </w:r>
      <w:proofErr w:type="spellEnd"/>
      <w:r w:rsidR="00CF215C" w:rsidRPr="005B39C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B39C2" w:rsidRPr="005B39C2">
        <w:rPr>
          <w:rFonts w:ascii="Arial" w:hAnsi="Arial" w:cs="Arial"/>
          <w:sz w:val="18"/>
          <w:szCs w:val="18"/>
        </w:rPr>
        <w:t xml:space="preserve"> </w:t>
      </w:r>
      <w:r w:rsidR="00CF215C" w:rsidRPr="005B39C2">
        <w:rPr>
          <w:rFonts w:ascii="Arial" w:hAnsi="Arial" w:cs="Arial"/>
          <w:sz w:val="18"/>
          <w:szCs w:val="18"/>
        </w:rPr>
        <w:t>Ростовская область, г. Рос</w:t>
      </w:r>
      <w:r w:rsidR="005B39C2" w:rsidRPr="005B39C2">
        <w:rPr>
          <w:rFonts w:ascii="Arial" w:hAnsi="Arial" w:cs="Arial"/>
          <w:sz w:val="18"/>
          <w:szCs w:val="18"/>
        </w:rPr>
        <w:t>т</w:t>
      </w:r>
      <w:r w:rsidR="00CF215C" w:rsidRPr="005B39C2">
        <w:rPr>
          <w:rFonts w:ascii="Arial" w:hAnsi="Arial" w:cs="Arial"/>
          <w:sz w:val="18"/>
          <w:szCs w:val="18"/>
        </w:rPr>
        <w:t>ов-на-Дону, ул. Большая Садовая, 49) публичный сервитут в целях эксплуатации объекта электросетевого хозяйства «ТП 369 (ул. 1-я Перевозная, 133/</w:t>
      </w:r>
      <w:r w:rsidR="005B39C2" w:rsidRPr="005B39C2">
        <w:rPr>
          <w:rFonts w:ascii="Arial" w:hAnsi="Arial" w:cs="Arial"/>
          <w:sz w:val="18"/>
          <w:szCs w:val="18"/>
        </w:rPr>
        <w:t>б</w:t>
      </w:r>
      <w:r w:rsidR="00CF215C" w:rsidRPr="005B39C2">
        <w:rPr>
          <w:rFonts w:ascii="Arial" w:hAnsi="Arial" w:cs="Arial"/>
          <w:sz w:val="18"/>
          <w:szCs w:val="18"/>
        </w:rPr>
        <w:t xml:space="preserve">) - </w:t>
      </w:r>
      <w:proofErr w:type="gramStart"/>
      <w:r w:rsidR="00CF215C" w:rsidRPr="005B39C2">
        <w:rPr>
          <w:rFonts w:ascii="Arial" w:hAnsi="Arial" w:cs="Arial"/>
          <w:sz w:val="18"/>
          <w:szCs w:val="18"/>
        </w:rPr>
        <w:t>T</w:t>
      </w:r>
      <w:proofErr w:type="gramEnd"/>
      <w:r w:rsidR="005B39C2" w:rsidRPr="005B39C2">
        <w:rPr>
          <w:rFonts w:ascii="Arial" w:hAnsi="Arial" w:cs="Arial"/>
          <w:sz w:val="18"/>
          <w:szCs w:val="18"/>
        </w:rPr>
        <w:t>П</w:t>
      </w:r>
      <w:r w:rsidR="00CF215C" w:rsidRPr="005B39C2">
        <w:rPr>
          <w:rFonts w:ascii="Arial" w:hAnsi="Arial" w:cs="Arial"/>
          <w:sz w:val="18"/>
          <w:szCs w:val="18"/>
        </w:rPr>
        <w:t xml:space="preserve"> 21 (ул. 1-я Перевозная, 110/а) - 220 м», расположенного в границах охранной зоны «ЛЭП-</w:t>
      </w:r>
      <w:r w:rsidR="005B39C2" w:rsidRPr="005B39C2">
        <w:rPr>
          <w:rFonts w:ascii="Arial" w:hAnsi="Arial" w:cs="Arial"/>
          <w:sz w:val="18"/>
          <w:szCs w:val="18"/>
        </w:rPr>
        <w:t>6</w:t>
      </w:r>
      <w:r w:rsidR="00CF215C" w:rsidRPr="005B39C2">
        <w:rPr>
          <w:rFonts w:ascii="Arial" w:hAnsi="Arial" w:cs="Arial"/>
          <w:sz w:val="18"/>
          <w:szCs w:val="18"/>
        </w:rPr>
        <w:t>кВ ТП 369 - ТП 21 ф.313 ПС Трикотажная» (реестровый номер - 30:12-6.2956)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2. </w:t>
      </w:r>
      <w:r w:rsidR="00CF215C" w:rsidRPr="005B39C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3. </w:t>
      </w:r>
      <w:r w:rsidR="00CF215C" w:rsidRPr="005B39C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F215C" w:rsidRPr="005B39C2">
        <w:rPr>
          <w:rFonts w:ascii="Arial" w:hAnsi="Arial" w:cs="Arial"/>
          <w:sz w:val="18"/>
          <w:szCs w:val="18"/>
        </w:rPr>
        <w:t>Россети</w:t>
      </w:r>
      <w:proofErr w:type="spellEnd"/>
      <w:r w:rsidR="00CF215C" w:rsidRPr="005B39C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F215C" w:rsidRPr="005B39C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B39C2">
        <w:rPr>
          <w:rFonts w:ascii="Arial" w:hAnsi="Arial" w:cs="Arial"/>
          <w:sz w:val="18"/>
          <w:szCs w:val="18"/>
        </w:rPr>
        <w:t xml:space="preserve"> </w:t>
      </w:r>
      <w:r w:rsidR="00CF215C" w:rsidRPr="005B39C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4. </w:t>
      </w:r>
      <w:r w:rsidR="00CF215C" w:rsidRPr="005B39C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5. </w:t>
      </w:r>
      <w:r w:rsidR="00CF215C" w:rsidRPr="005B39C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F215C" w:rsidRPr="005B39C2">
        <w:rPr>
          <w:rFonts w:ascii="Arial" w:hAnsi="Arial" w:cs="Arial"/>
          <w:sz w:val="18"/>
          <w:szCs w:val="18"/>
        </w:rPr>
        <w:t>Россети</w:t>
      </w:r>
      <w:proofErr w:type="spellEnd"/>
      <w:r w:rsidR="00CF215C" w:rsidRPr="005B39C2">
        <w:rPr>
          <w:rFonts w:ascii="Arial" w:hAnsi="Arial" w:cs="Arial"/>
          <w:sz w:val="18"/>
          <w:szCs w:val="18"/>
        </w:rPr>
        <w:t xml:space="preserve"> Юг»: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5.1. </w:t>
      </w:r>
      <w:r w:rsidR="00CF215C" w:rsidRPr="005B39C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5.2. </w:t>
      </w:r>
      <w:r w:rsidR="00CF215C" w:rsidRPr="005B39C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F215C" w:rsidRPr="005B39C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E28A1" w:rsidRPr="005B39C2" w:rsidRDefault="00CF215C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 </w:t>
      </w:r>
      <w:r w:rsidR="00953500" w:rsidRPr="005B39C2">
        <w:rPr>
          <w:rFonts w:ascii="Arial" w:hAnsi="Arial" w:cs="Arial"/>
          <w:sz w:val="18"/>
          <w:szCs w:val="18"/>
        </w:rPr>
        <w:t xml:space="preserve">7. </w:t>
      </w:r>
      <w:r w:rsidRPr="005B39C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7.1. </w:t>
      </w:r>
      <w:r w:rsidR="00CF215C" w:rsidRPr="005B39C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F215C" w:rsidRPr="005B39C2">
        <w:rPr>
          <w:rFonts w:ascii="Arial" w:hAnsi="Arial" w:cs="Arial"/>
          <w:sz w:val="18"/>
          <w:szCs w:val="18"/>
        </w:rPr>
        <w:t>Росреестра</w:t>
      </w:r>
      <w:proofErr w:type="spellEnd"/>
      <w:r w:rsidR="00CF215C" w:rsidRPr="005B39C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7.2. </w:t>
      </w:r>
      <w:r w:rsidR="00CF215C" w:rsidRPr="005B39C2">
        <w:rPr>
          <w:rFonts w:ascii="Arial" w:hAnsi="Arial" w:cs="Arial"/>
          <w:sz w:val="18"/>
          <w:szCs w:val="18"/>
        </w:rPr>
        <w:t xml:space="preserve">Направить </w:t>
      </w:r>
      <w:r w:rsidR="005B39C2" w:rsidRPr="005B39C2">
        <w:rPr>
          <w:rFonts w:ascii="Arial" w:hAnsi="Arial" w:cs="Arial"/>
          <w:sz w:val="18"/>
          <w:szCs w:val="18"/>
        </w:rPr>
        <w:t>П</w:t>
      </w:r>
      <w:r w:rsidR="00CF215C" w:rsidRPr="005B39C2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7.3. </w:t>
      </w:r>
      <w:r w:rsidR="00CF215C" w:rsidRPr="005B39C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E28A1" w:rsidRPr="005B39C2" w:rsidRDefault="00953500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8. </w:t>
      </w:r>
      <w:r w:rsidR="00CF215C" w:rsidRPr="005B39C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AE28A1" w:rsidRPr="005B39C2" w:rsidRDefault="00CF215C" w:rsidP="005B3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39C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5B39C2">
        <w:rPr>
          <w:rFonts w:ascii="Arial" w:hAnsi="Arial" w:cs="Arial"/>
          <w:sz w:val="18"/>
          <w:szCs w:val="18"/>
        </w:rPr>
        <w:t>разместить</w:t>
      </w:r>
      <w:proofErr w:type="gramEnd"/>
      <w:r w:rsidRPr="005B39C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E28A1" w:rsidRPr="00475224" w:rsidRDefault="00CF215C" w:rsidP="00953500">
      <w:pPr>
        <w:jc w:val="right"/>
        <w:rPr>
          <w:rFonts w:ascii="Arial" w:hAnsi="Arial" w:cs="Arial"/>
          <w:b/>
          <w:sz w:val="18"/>
          <w:szCs w:val="18"/>
        </w:rPr>
      </w:pPr>
      <w:r w:rsidRPr="0047522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53500" w:rsidRPr="00475224">
        <w:rPr>
          <w:rFonts w:ascii="Arial" w:hAnsi="Arial" w:cs="Arial"/>
          <w:b/>
          <w:sz w:val="18"/>
          <w:szCs w:val="18"/>
        </w:rPr>
        <w:t xml:space="preserve"> </w:t>
      </w:r>
      <w:r w:rsidRPr="0047522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53500" w:rsidRPr="00475224">
        <w:rPr>
          <w:rFonts w:ascii="Arial" w:hAnsi="Arial" w:cs="Arial"/>
          <w:b/>
          <w:sz w:val="18"/>
          <w:szCs w:val="18"/>
        </w:rPr>
        <w:t xml:space="preserve"> </w:t>
      </w:r>
      <w:r w:rsidRPr="00475224">
        <w:rPr>
          <w:rFonts w:ascii="Arial" w:hAnsi="Arial" w:cs="Arial"/>
          <w:b/>
          <w:sz w:val="18"/>
          <w:szCs w:val="18"/>
        </w:rPr>
        <w:t>О.А. Полумордвинов</w:t>
      </w:r>
    </w:p>
    <w:p w:rsidR="00AE28A1" w:rsidRPr="00953500" w:rsidRDefault="00AE28A1" w:rsidP="00953500">
      <w:pPr>
        <w:jc w:val="right"/>
        <w:rPr>
          <w:b/>
        </w:rPr>
      </w:pPr>
    </w:p>
    <w:sectPr w:rsidR="00AE28A1" w:rsidRPr="00953500" w:rsidSect="005B39C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B19" w:rsidRDefault="009E1B19">
      <w:r>
        <w:separator/>
      </w:r>
    </w:p>
  </w:endnote>
  <w:endnote w:type="continuationSeparator" w:id="0">
    <w:p w:rsidR="009E1B19" w:rsidRDefault="009E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B19" w:rsidRDefault="009E1B19"/>
  </w:footnote>
  <w:footnote w:type="continuationSeparator" w:id="0">
    <w:p w:rsidR="009E1B19" w:rsidRDefault="009E1B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F2A4D"/>
    <w:multiLevelType w:val="multilevel"/>
    <w:tmpl w:val="EA1CBF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E28A1"/>
    <w:rsid w:val="00163641"/>
    <w:rsid w:val="003A3E47"/>
    <w:rsid w:val="00475224"/>
    <w:rsid w:val="005B39C2"/>
    <w:rsid w:val="005F421B"/>
    <w:rsid w:val="006569E4"/>
    <w:rsid w:val="00953500"/>
    <w:rsid w:val="009E1B19"/>
    <w:rsid w:val="00AE28A1"/>
    <w:rsid w:val="00CF215C"/>
    <w:rsid w:val="00F1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3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2023-07-28T12:24:00Z</dcterms:created>
  <dcterms:modified xsi:type="dcterms:W3CDTF">2023-07-28T12:35:00Z</dcterms:modified>
</cp:coreProperties>
</file>